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0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827"/>
        <w:gridCol w:w="3544"/>
        <w:gridCol w:w="1559"/>
        <w:gridCol w:w="2410"/>
      </w:tblGrid>
      <w:tr w:rsidR="00172E0A" w:rsidTr="004B0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6B4EE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6B4EE7">
            <w:pPr>
              <w:jc w:val="center"/>
            </w:pPr>
            <w:r>
              <w:t>Наименование школы здоровья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6B4EE7">
            <w:pPr>
              <w:jc w:val="center"/>
            </w:pPr>
            <w:r>
              <w:t xml:space="preserve">Дата и </w:t>
            </w:r>
          </w:p>
          <w:p w:rsidR="00172E0A" w:rsidRDefault="00172E0A" w:rsidP="006B4EE7">
            <w:pPr>
              <w:jc w:val="center"/>
            </w:pPr>
            <w: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6B4EE7">
            <w:pPr>
              <w:jc w:val="center"/>
            </w:pPr>
            <w: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6B4EE7">
            <w:pPr>
              <w:jc w:val="both"/>
            </w:pPr>
            <w:r>
              <w:t>Ответственный исполнитель</w:t>
            </w:r>
          </w:p>
        </w:tc>
      </w:tr>
      <w:tr w:rsidR="00172E0A" w:rsidTr="004B0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6B4EE7">
            <w:r>
              <w:rPr>
                <w:b/>
              </w:rPr>
              <w:t>ОГБУЗ «</w:t>
            </w:r>
            <w:proofErr w:type="spellStart"/>
            <w:r>
              <w:rPr>
                <w:b/>
              </w:rPr>
              <w:t>Парфеньевская</w:t>
            </w:r>
            <w:proofErr w:type="spellEnd"/>
            <w:r>
              <w:rPr>
                <w:b/>
              </w:rPr>
              <w:t xml:space="preserve"> районная больница»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Default="00172E0A" w:rsidP="004B0F84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Туберкулез излечим!</w:t>
            </w:r>
          </w:p>
          <w:p w:rsidR="00172E0A" w:rsidRDefault="00172E0A" w:rsidP="004B0F84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такое туберкулез?</w:t>
            </w:r>
          </w:p>
          <w:p w:rsidR="00172E0A" w:rsidRPr="004B0F84" w:rsidRDefault="00172E0A" w:rsidP="004B0F84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Как распространяется </w:t>
            </w:r>
            <w:r w:rsidRPr="004B0F84">
              <w:rPr>
                <w:rFonts w:ascii="Times New Roman" w:hAnsi="Times New Roman" w:cs="Times New Roman"/>
                <w:lang w:val="ru-RU"/>
              </w:rPr>
              <w:t>туберкулез?</w:t>
            </w:r>
          </w:p>
          <w:p w:rsidR="00172E0A" w:rsidRPr="004B0F84" w:rsidRDefault="00172E0A" w:rsidP="004B0F84">
            <w:pPr>
              <w:pStyle w:val="Standard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Как оградить себя от заражения </w:t>
            </w:r>
            <w:r w:rsidRPr="004B0F84">
              <w:rPr>
                <w:rFonts w:ascii="Times New Roman" w:hAnsi="Times New Roman" w:cs="Times New Roman"/>
                <w:lang w:val="ru-RU"/>
              </w:rPr>
              <w:t>туберкулезом</w:t>
            </w:r>
            <w:proofErr w:type="gramStart"/>
            <w:r w:rsidRPr="004B0F84">
              <w:rPr>
                <w:rFonts w:ascii="Times New Roman" w:hAnsi="Times New Roman" w:cs="Times New Roman"/>
                <w:lang w:val="ru-RU"/>
              </w:rPr>
              <w:t xml:space="preserve"> ?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A" w:rsidRDefault="00172E0A" w:rsidP="006B4EE7">
            <w:r>
              <w:rPr>
                <w:sz w:val="20"/>
                <w:szCs w:val="20"/>
              </w:rPr>
              <w:t>27.03.2023г</w:t>
            </w:r>
          </w:p>
          <w:p w:rsidR="00172E0A" w:rsidRDefault="00172E0A" w:rsidP="006B4EE7">
            <w:pPr>
              <w:jc w:val="both"/>
            </w:pPr>
            <w:r>
              <w:t xml:space="preserve">ОГБУЗ </w:t>
            </w:r>
            <w:proofErr w:type="spellStart"/>
            <w:r>
              <w:t>Парфеньевская</w:t>
            </w:r>
            <w:proofErr w:type="spellEnd"/>
            <w:r>
              <w:t xml:space="preserve"> РБ - поликлиника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0A" w:rsidRDefault="00172E0A" w:rsidP="006B4EE7">
            <w:r>
              <w:t>14.30-15.30</w:t>
            </w:r>
          </w:p>
          <w:p w:rsidR="00172E0A" w:rsidRDefault="00172E0A" w:rsidP="006B4EE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0A" w:rsidRPr="00323186" w:rsidRDefault="00172E0A" w:rsidP="006B4EE7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Медицинская сестра  фтизиатрического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каб-а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Морозова Е. А</w:t>
            </w:r>
          </w:p>
          <w:p w:rsidR="00172E0A" w:rsidRDefault="00172E0A" w:rsidP="006B4EE7"/>
        </w:tc>
      </w:tr>
    </w:tbl>
    <w:p w:rsidR="006B4EE7" w:rsidRDefault="006B4EE7" w:rsidP="006B4EE7">
      <w:pPr>
        <w:pStyle w:val="Standard"/>
        <w:jc w:val="center"/>
        <w:rPr>
          <w:rFonts w:cs="Times New Roman" w:hint="eastAsia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Мероприятия по проведению в ОГБУЗ   </w:t>
      </w:r>
      <w:proofErr w:type="spellStart"/>
      <w:r>
        <w:rPr>
          <w:rFonts w:cs="Times New Roman"/>
          <w:b/>
          <w:sz w:val="26"/>
          <w:szCs w:val="26"/>
          <w:lang w:val="ru-RU"/>
        </w:rPr>
        <w:t>Парфеньевская</w:t>
      </w:r>
      <w:proofErr w:type="spellEnd"/>
      <w:r>
        <w:rPr>
          <w:rFonts w:cs="Times New Roman"/>
          <w:b/>
          <w:sz w:val="26"/>
          <w:szCs w:val="26"/>
          <w:lang w:val="ru-RU"/>
        </w:rPr>
        <w:t xml:space="preserve">  РБ</w:t>
      </w:r>
    </w:p>
    <w:p w:rsidR="006B4EE7" w:rsidRDefault="006B4EE7" w:rsidP="006B4EE7">
      <w:pPr>
        <w:pStyle w:val="Standard"/>
        <w:jc w:val="center"/>
        <w:rPr>
          <w:rFonts w:hint="eastAsia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месячника, приуроченному к Всемирному дню борьбы с туберкулезом (22.03.2023 -22.04.2023)</w:t>
      </w:r>
    </w:p>
    <w:p w:rsidR="006B4EE7" w:rsidRDefault="006B4EE7" w:rsidP="006B4EE7">
      <w:pPr>
        <w:pStyle w:val="Standard"/>
        <w:jc w:val="center"/>
        <w:rPr>
          <w:rFonts w:ascii="Times New Roman" w:eastAsia="MS Mincho" w:hAnsi="Times New Roman" w:cs="Times New Roman"/>
          <w:b/>
          <w:sz w:val="40"/>
          <w:szCs w:val="40"/>
          <w:lang w:val="ru-RU"/>
        </w:rPr>
      </w:pPr>
    </w:p>
    <w:p w:rsidR="006B4EE7" w:rsidRDefault="006B4EE7" w:rsidP="00172E0A">
      <w:pPr>
        <w:rPr>
          <w:b/>
        </w:rPr>
      </w:pPr>
    </w:p>
    <w:p w:rsidR="00172E0A" w:rsidRDefault="00172E0A" w:rsidP="004B0F84">
      <w:pPr>
        <w:jc w:val="center"/>
        <w:rPr>
          <w:b/>
        </w:rPr>
      </w:pPr>
      <w:r>
        <w:rPr>
          <w:b/>
        </w:rPr>
        <w:t>Школа здоровья по профилактике туберкулеза</w:t>
      </w:r>
    </w:p>
    <w:p w:rsidR="006B4EE7" w:rsidRDefault="006B4EE7" w:rsidP="00172E0A">
      <w:pPr>
        <w:rPr>
          <w:b/>
        </w:rPr>
      </w:pPr>
    </w:p>
    <w:p w:rsidR="00172E0A" w:rsidRDefault="00172E0A" w:rsidP="00172E0A"/>
    <w:p w:rsidR="004B0F84" w:rsidRDefault="004B0F84">
      <w:pPr>
        <w:spacing w:after="200" w:line="276" w:lineRule="auto"/>
        <w:rPr>
          <w:rFonts w:ascii="Liberation Serif" w:eastAsia="SimSun" w:hAnsi="Liberation Serif"/>
          <w:b/>
          <w:kern w:val="3"/>
          <w:sz w:val="26"/>
          <w:szCs w:val="26"/>
          <w:lang w:eastAsia="zh-CN" w:bidi="hi-IN"/>
        </w:rPr>
      </w:pPr>
      <w:r>
        <w:rPr>
          <w:b/>
          <w:sz w:val="26"/>
          <w:szCs w:val="26"/>
        </w:rPr>
        <w:br w:type="page"/>
      </w:r>
    </w:p>
    <w:p w:rsidR="006B4EE7" w:rsidRDefault="006B4EE7" w:rsidP="006B4EE7">
      <w:pPr>
        <w:pStyle w:val="Standard"/>
        <w:jc w:val="center"/>
        <w:rPr>
          <w:rFonts w:cs="Times New Roman" w:hint="eastAsia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lastRenderedPageBreak/>
        <w:t xml:space="preserve">Мероприятия по проведению в ОГБУЗ   </w:t>
      </w:r>
      <w:proofErr w:type="spellStart"/>
      <w:r>
        <w:rPr>
          <w:rFonts w:cs="Times New Roman"/>
          <w:b/>
          <w:sz w:val="26"/>
          <w:szCs w:val="26"/>
          <w:lang w:val="ru-RU"/>
        </w:rPr>
        <w:t>Парфеньевская</w:t>
      </w:r>
      <w:proofErr w:type="spellEnd"/>
      <w:r>
        <w:rPr>
          <w:rFonts w:cs="Times New Roman"/>
          <w:b/>
          <w:sz w:val="26"/>
          <w:szCs w:val="26"/>
          <w:lang w:val="ru-RU"/>
        </w:rPr>
        <w:t xml:space="preserve">  РБ</w:t>
      </w:r>
    </w:p>
    <w:p w:rsidR="006B4EE7" w:rsidRDefault="006B4EE7" w:rsidP="006B4EE7">
      <w:pPr>
        <w:pStyle w:val="Standard"/>
        <w:jc w:val="center"/>
        <w:rPr>
          <w:rFonts w:hint="eastAsia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  месячника, приуроченному к Всемирному дню борьбы с туберкулезом (22.03.2023 -22.04.2023)</w:t>
      </w:r>
    </w:p>
    <w:p w:rsidR="006B4EE7" w:rsidRDefault="006B4EE7" w:rsidP="006B4EE7">
      <w:pPr>
        <w:pStyle w:val="Standard"/>
        <w:jc w:val="center"/>
        <w:rPr>
          <w:rFonts w:ascii="Times New Roman" w:eastAsia="MS Mincho" w:hAnsi="Times New Roman" w:cs="Times New Roman"/>
          <w:b/>
          <w:sz w:val="40"/>
          <w:szCs w:val="40"/>
          <w:lang w:val="ru-RU"/>
        </w:rPr>
      </w:pPr>
    </w:p>
    <w:p w:rsidR="003B5F35" w:rsidRDefault="003B5F35"/>
    <w:p w:rsidR="003B5F35" w:rsidRDefault="003B5F35">
      <w:bookmarkStart w:id="0" w:name="_GoBack"/>
      <w:bookmarkEnd w:id="0"/>
    </w:p>
    <w:p w:rsidR="003B5F35" w:rsidRDefault="003B5F35"/>
    <w:p w:rsidR="003B5F35" w:rsidRDefault="003B5F35"/>
    <w:tbl>
      <w:tblPr>
        <w:tblpPr w:leftFromText="180" w:rightFromText="180" w:bottomFromText="200" w:vertAnchor="text" w:horzAnchor="margin" w:tblpY="62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969"/>
        <w:gridCol w:w="3402"/>
        <w:gridCol w:w="1559"/>
        <w:gridCol w:w="2977"/>
      </w:tblGrid>
      <w:tr w:rsidR="003B5F35" w:rsidTr="004B0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35" w:rsidRDefault="003B5F35" w:rsidP="00DC19D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ОГБУЗ «</w:t>
            </w:r>
            <w:proofErr w:type="spellStart"/>
            <w:r>
              <w:rPr>
                <w:b/>
                <w:lang w:eastAsia="en-US"/>
              </w:rPr>
              <w:t>Парфеньевская</w:t>
            </w:r>
            <w:proofErr w:type="spellEnd"/>
            <w:r>
              <w:rPr>
                <w:b/>
                <w:lang w:eastAsia="en-US"/>
              </w:rPr>
              <w:t xml:space="preserve"> районная больница»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D" w:rsidRPr="004B0F84" w:rsidRDefault="00B7209D" w:rsidP="004B0F84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Профилактика туберкулеза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4B0F8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4B0F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B0F84">
              <w:rPr>
                <w:rFonts w:ascii="Times New Roman" w:hAnsi="Times New Roman" w:cs="Times New Roman"/>
                <w:lang w:val="ru-RU"/>
              </w:rPr>
              <w:t>своевременная диагностика</w:t>
            </w:r>
          </w:p>
          <w:p w:rsidR="00B7209D" w:rsidRDefault="00B7209D" w:rsidP="004B0F84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Безопасная иммунизация.</w:t>
            </w:r>
          </w:p>
          <w:p w:rsidR="00B7209D" w:rsidRDefault="00B7209D" w:rsidP="004B0F84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Пропаганда здорового образа  </w:t>
            </w:r>
          </w:p>
          <w:p w:rsidR="00B7209D" w:rsidRDefault="00B7209D" w:rsidP="004B0F84">
            <w:pPr>
              <w:pStyle w:val="Standard"/>
              <w:snapToGrid w:val="0"/>
              <w:ind w:left="6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жизни. Раннее выявление туберкулеза.</w:t>
            </w:r>
          </w:p>
          <w:p w:rsidR="003B5F35" w:rsidRDefault="003B5F35" w:rsidP="00DC19D5">
            <w:pPr>
              <w:pStyle w:val="Standard"/>
              <w:snapToGrid w:val="0"/>
              <w:spacing w:line="276" w:lineRule="auto"/>
              <w:ind w:left="-142" w:firstLine="3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35" w:rsidRDefault="003B5F35" w:rsidP="00DC19D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12.04.2023г.</w:t>
            </w:r>
          </w:p>
          <w:p w:rsidR="003B5F35" w:rsidRDefault="003B5F35" w:rsidP="00B720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ФП п.Бор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5" w:rsidRDefault="003B5F35" w:rsidP="00DC19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3B5F35" w:rsidRDefault="003B5F35" w:rsidP="00DC19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35" w:rsidRDefault="003B5F35" w:rsidP="00DC19D5">
            <w:pPr>
              <w:pStyle w:val="Standard"/>
              <w:spacing w:line="276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Медицинская сестра  фтизиатрического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каб-а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Морозова Е. А</w:t>
            </w:r>
          </w:p>
        </w:tc>
      </w:tr>
      <w:tr w:rsidR="003B5F35" w:rsidTr="004B0F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5" w:rsidRDefault="003B5F35" w:rsidP="003B5F3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ОГБУЗ «</w:t>
            </w:r>
            <w:proofErr w:type="spellStart"/>
            <w:r>
              <w:rPr>
                <w:b/>
                <w:lang w:eastAsia="en-US"/>
              </w:rPr>
              <w:t>Парфеньевская</w:t>
            </w:r>
            <w:proofErr w:type="spellEnd"/>
            <w:r>
              <w:rPr>
                <w:b/>
                <w:lang w:eastAsia="en-US"/>
              </w:rPr>
              <w:t xml:space="preserve"> районная больница»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9D" w:rsidRDefault="00B7209D" w:rsidP="004B0F84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Профилактика туберкулеза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</w:p>
          <w:p w:rsidR="00B7209D" w:rsidRDefault="00B7209D" w:rsidP="004B0F84">
            <w:pPr>
              <w:pStyle w:val="Standard"/>
              <w:snapToGrid w:val="0"/>
              <w:ind w:left="6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своевременная диагностика</w:t>
            </w:r>
          </w:p>
          <w:p w:rsidR="00B7209D" w:rsidRDefault="00B7209D" w:rsidP="004B0F84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Безопасная иммунизация.</w:t>
            </w:r>
          </w:p>
          <w:p w:rsidR="00B7209D" w:rsidRDefault="00B7209D" w:rsidP="004B0F84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Пропаганда здорового образа</w:t>
            </w:r>
          </w:p>
          <w:p w:rsidR="00B7209D" w:rsidRDefault="00B7209D" w:rsidP="004B0F84">
            <w:pPr>
              <w:pStyle w:val="Standard"/>
              <w:snapToGrid w:val="0"/>
              <w:ind w:left="6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жизни.</w:t>
            </w:r>
            <w:r w:rsidR="004B0F8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аннее выявление туберкулеза.</w:t>
            </w:r>
          </w:p>
          <w:p w:rsidR="003B5F35" w:rsidRDefault="003B5F35" w:rsidP="003B5F35">
            <w:pPr>
              <w:pStyle w:val="Standard"/>
              <w:snapToGrid w:val="0"/>
              <w:spacing w:line="276" w:lineRule="auto"/>
              <w:ind w:left="-142" w:firstLine="3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5" w:rsidRDefault="00B7209D" w:rsidP="003B5F3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3B5F35">
              <w:rPr>
                <w:sz w:val="20"/>
                <w:szCs w:val="20"/>
                <w:lang w:eastAsia="en-US"/>
              </w:rPr>
              <w:t>.04.2023г.</w:t>
            </w:r>
          </w:p>
          <w:p w:rsidR="003B5F35" w:rsidRDefault="003B5F35" w:rsidP="00B720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B7209D">
              <w:rPr>
                <w:lang w:eastAsia="en-US"/>
              </w:rPr>
              <w:t>Парфеньевская</w:t>
            </w:r>
            <w:proofErr w:type="spellEnd"/>
            <w:r w:rsidR="00B7209D">
              <w:rPr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5" w:rsidRDefault="003B5F35" w:rsidP="003B5F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10.00-10.30</w:t>
            </w:r>
          </w:p>
          <w:p w:rsidR="003B5F35" w:rsidRDefault="003B5F35" w:rsidP="003B5F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35" w:rsidRDefault="003B5F35" w:rsidP="00B7209D">
            <w:pPr>
              <w:pStyle w:val="Standard"/>
              <w:spacing w:line="276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Медицинская сестра  </w:t>
            </w:r>
            <w:r w:rsidR="00B7209D">
              <w:rPr>
                <w:rFonts w:ascii="Times New Roman" w:hAnsi="Times New Roman" w:cs="Times New Roman"/>
                <w:lang w:val="ru-RU"/>
              </w:rPr>
              <w:t>детского кабинета Баева Л.С.</w:t>
            </w:r>
          </w:p>
        </w:tc>
      </w:tr>
    </w:tbl>
    <w:p w:rsidR="003B5F35" w:rsidRDefault="00B7209D" w:rsidP="00B7209D">
      <w:pPr>
        <w:jc w:val="center"/>
      </w:pPr>
      <w:r w:rsidRPr="006B4EE7">
        <w:rPr>
          <w:b/>
          <w:lang w:eastAsia="en-US"/>
        </w:rPr>
        <w:t>Проведение лекций</w:t>
      </w:r>
      <w:proofErr w:type="gramStart"/>
      <w:r w:rsidRPr="006B4EE7">
        <w:rPr>
          <w:b/>
          <w:lang w:eastAsia="en-US"/>
        </w:rPr>
        <w:t xml:space="preserve"> ,</w:t>
      </w:r>
      <w:proofErr w:type="gramEnd"/>
      <w:r w:rsidRPr="006B4EE7">
        <w:rPr>
          <w:b/>
          <w:lang w:eastAsia="en-US"/>
        </w:rPr>
        <w:t xml:space="preserve"> бесед для сотрудников и учащихся школ, для взрослого населения </w:t>
      </w:r>
      <w:proofErr w:type="spellStart"/>
      <w:r w:rsidRPr="006B4EE7">
        <w:rPr>
          <w:b/>
          <w:lang w:eastAsia="en-US"/>
        </w:rPr>
        <w:t>Парфеньевского</w:t>
      </w:r>
      <w:proofErr w:type="spellEnd"/>
      <w:r w:rsidRPr="006B4EE7">
        <w:rPr>
          <w:b/>
          <w:lang w:eastAsia="en-US"/>
        </w:rPr>
        <w:t xml:space="preserve"> района</w:t>
      </w:r>
      <w:r w:rsidRPr="003B5F35">
        <w:rPr>
          <w:lang w:eastAsia="en-US"/>
        </w:rPr>
        <w:t>.</w:t>
      </w:r>
    </w:p>
    <w:sectPr w:rsidR="003B5F35" w:rsidSect="00172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B22"/>
    <w:multiLevelType w:val="hybridMultilevel"/>
    <w:tmpl w:val="72BC0C78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>
    <w:nsid w:val="4544158A"/>
    <w:multiLevelType w:val="hybridMultilevel"/>
    <w:tmpl w:val="E940E36E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>
    <w:nsid w:val="57065377"/>
    <w:multiLevelType w:val="hybridMultilevel"/>
    <w:tmpl w:val="8D5CA46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25673"/>
    <w:rsid w:val="00025673"/>
    <w:rsid w:val="00172E0A"/>
    <w:rsid w:val="00191E65"/>
    <w:rsid w:val="003B5F35"/>
    <w:rsid w:val="004B0F84"/>
    <w:rsid w:val="006B4EE7"/>
    <w:rsid w:val="006F0A5E"/>
    <w:rsid w:val="00B7209D"/>
    <w:rsid w:val="00ED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shilyaevAE</cp:lastModifiedBy>
  <cp:revision>9</cp:revision>
  <dcterms:created xsi:type="dcterms:W3CDTF">2023-04-20T08:46:00Z</dcterms:created>
  <dcterms:modified xsi:type="dcterms:W3CDTF">2023-04-21T08:05:00Z</dcterms:modified>
</cp:coreProperties>
</file>